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5D6" w:rsidRPr="00677207" w:rsidRDefault="0068793B" w:rsidP="0068793B">
      <w:pPr>
        <w:spacing w:after="0" w:line="240" w:lineRule="auto"/>
        <w:rPr>
          <w:rFonts w:cstheme="minorHAnsi"/>
          <w:b/>
          <w:sz w:val="24"/>
          <w:szCs w:val="24"/>
        </w:rPr>
      </w:pPr>
      <w:r w:rsidRPr="00677207">
        <w:rPr>
          <w:rFonts w:cstheme="minorHAnsi"/>
          <w:b/>
          <w:sz w:val="24"/>
          <w:szCs w:val="24"/>
        </w:rPr>
        <w:t>President Donald Trump</w:t>
      </w:r>
    </w:p>
    <w:p w:rsidR="0068793B" w:rsidRPr="00677207" w:rsidRDefault="0068793B" w:rsidP="0068793B">
      <w:pPr>
        <w:spacing w:after="0" w:line="240" w:lineRule="auto"/>
        <w:rPr>
          <w:rFonts w:cstheme="minorHAnsi"/>
          <w:sz w:val="24"/>
          <w:szCs w:val="24"/>
        </w:rPr>
      </w:pPr>
      <w:r w:rsidRPr="00677207">
        <w:rPr>
          <w:rFonts w:cstheme="minorHAnsi"/>
          <w:sz w:val="24"/>
          <w:szCs w:val="24"/>
        </w:rPr>
        <w:t>1600 Pennsylvania Avenue NW</w:t>
      </w:r>
    </w:p>
    <w:p w:rsidR="0068793B" w:rsidRPr="00677207" w:rsidRDefault="0068793B" w:rsidP="0068793B">
      <w:pPr>
        <w:spacing w:after="0" w:line="240" w:lineRule="auto"/>
        <w:rPr>
          <w:rFonts w:cstheme="minorHAnsi"/>
          <w:sz w:val="24"/>
          <w:szCs w:val="24"/>
        </w:rPr>
      </w:pPr>
      <w:r w:rsidRPr="00677207">
        <w:rPr>
          <w:rFonts w:cstheme="minorHAnsi"/>
          <w:sz w:val="24"/>
          <w:szCs w:val="24"/>
        </w:rPr>
        <w:t>Washington, D.C. 20500</w:t>
      </w:r>
    </w:p>
    <w:p w:rsidR="0068793B" w:rsidRPr="00677207" w:rsidRDefault="0068793B" w:rsidP="0068793B">
      <w:pPr>
        <w:spacing w:after="0" w:line="240" w:lineRule="auto"/>
        <w:rPr>
          <w:rFonts w:cstheme="minorHAnsi"/>
          <w:sz w:val="24"/>
          <w:szCs w:val="24"/>
        </w:rPr>
      </w:pPr>
    </w:p>
    <w:p w:rsidR="00162A33" w:rsidRPr="00677207" w:rsidRDefault="0068793B">
      <w:pPr>
        <w:rPr>
          <w:rFonts w:cstheme="minorHAnsi"/>
          <w:b/>
          <w:sz w:val="24"/>
          <w:szCs w:val="24"/>
        </w:rPr>
      </w:pPr>
      <w:r w:rsidRPr="00677207">
        <w:rPr>
          <w:rFonts w:cstheme="minorHAnsi"/>
          <w:b/>
          <w:sz w:val="24"/>
          <w:szCs w:val="24"/>
        </w:rPr>
        <w:t>Dear President Trump,</w:t>
      </w:r>
    </w:p>
    <w:p w:rsidR="00677207" w:rsidRPr="00677207" w:rsidRDefault="00677207">
      <w:pPr>
        <w:rPr>
          <w:rFonts w:cstheme="minorHAnsi"/>
          <w:sz w:val="24"/>
          <w:szCs w:val="24"/>
        </w:rPr>
      </w:pPr>
      <w:r>
        <w:rPr>
          <w:rFonts w:cstheme="minorHAnsi"/>
          <w:sz w:val="24"/>
          <w:szCs w:val="24"/>
        </w:rPr>
        <w:t xml:space="preserve">My name is [                            ] and I am an American citizen currently living overseas in  [                 ]. </w:t>
      </w:r>
      <w:r w:rsidR="004249CD" w:rsidRPr="00677207">
        <w:rPr>
          <w:rFonts w:cstheme="minorHAnsi"/>
          <w:sz w:val="24"/>
          <w:szCs w:val="24"/>
        </w:rPr>
        <w:t xml:space="preserve">I am writing to urge you to include the </w:t>
      </w:r>
      <w:r w:rsidR="0068793B" w:rsidRPr="00677207">
        <w:rPr>
          <w:rFonts w:cstheme="minorHAnsi"/>
          <w:sz w:val="24"/>
          <w:szCs w:val="24"/>
        </w:rPr>
        <w:t>RNC’</w:t>
      </w:r>
      <w:r w:rsidRPr="00677207">
        <w:rPr>
          <w:rFonts w:cstheme="minorHAnsi"/>
          <w:sz w:val="24"/>
          <w:szCs w:val="24"/>
        </w:rPr>
        <w:t>s</w:t>
      </w:r>
      <w:r w:rsidR="0068793B" w:rsidRPr="00677207">
        <w:rPr>
          <w:rFonts w:cstheme="minorHAnsi"/>
          <w:sz w:val="24"/>
          <w:szCs w:val="24"/>
        </w:rPr>
        <w:t xml:space="preserve"> </w:t>
      </w:r>
      <w:r w:rsidR="0068793B" w:rsidRPr="00677207">
        <w:rPr>
          <w:rFonts w:cstheme="minorHAnsi"/>
          <w:b/>
          <w:sz w:val="24"/>
          <w:szCs w:val="24"/>
        </w:rPr>
        <w:t>Resolution on</w:t>
      </w:r>
      <w:r w:rsidR="004249CD" w:rsidRPr="00677207">
        <w:rPr>
          <w:rFonts w:cstheme="minorHAnsi"/>
          <w:b/>
          <w:sz w:val="24"/>
          <w:szCs w:val="24"/>
        </w:rPr>
        <w:t xml:space="preserve"> Territorial Taxation for Individuals</w:t>
      </w:r>
      <w:r w:rsidR="004249CD" w:rsidRPr="00677207">
        <w:rPr>
          <w:rFonts w:cstheme="minorHAnsi"/>
          <w:sz w:val="24"/>
          <w:szCs w:val="24"/>
        </w:rPr>
        <w:t xml:space="preserve"> into the </w:t>
      </w:r>
      <w:r w:rsidR="004249CD" w:rsidRPr="00677207">
        <w:rPr>
          <w:rFonts w:cstheme="minorHAnsi"/>
          <w:b/>
          <w:sz w:val="24"/>
          <w:szCs w:val="24"/>
        </w:rPr>
        <w:t>Tax Reform Package</w:t>
      </w:r>
      <w:r w:rsidR="004249CD" w:rsidRPr="00677207">
        <w:rPr>
          <w:rFonts w:cstheme="minorHAnsi"/>
          <w:sz w:val="24"/>
          <w:szCs w:val="24"/>
        </w:rPr>
        <w:t xml:space="preserve"> currently under review by the</w:t>
      </w:r>
      <w:r w:rsidR="004D2FFA">
        <w:rPr>
          <w:rFonts w:cstheme="minorHAnsi"/>
          <w:sz w:val="24"/>
          <w:szCs w:val="24"/>
        </w:rPr>
        <w:t xml:space="preserve"> Senate Finance Committee and the</w:t>
      </w:r>
      <w:r>
        <w:rPr>
          <w:rFonts w:cstheme="minorHAnsi"/>
          <w:sz w:val="24"/>
          <w:szCs w:val="24"/>
        </w:rPr>
        <w:t xml:space="preserve"> House Ways and Means Committee.</w:t>
      </w:r>
    </w:p>
    <w:p w:rsidR="004249CD" w:rsidRPr="00677207" w:rsidRDefault="0068793B">
      <w:pPr>
        <w:rPr>
          <w:rFonts w:cstheme="minorHAnsi"/>
          <w:sz w:val="24"/>
          <w:szCs w:val="24"/>
        </w:rPr>
      </w:pPr>
      <w:r w:rsidRPr="00677207">
        <w:rPr>
          <w:rFonts w:cstheme="minorHAnsi"/>
          <w:sz w:val="24"/>
          <w:szCs w:val="24"/>
        </w:rPr>
        <w:t xml:space="preserve">You are entirely correct when you state that the American tax code has grown out of control. Overseas Americans bear the full brunt of this complexity. </w:t>
      </w:r>
      <w:r w:rsidR="003A2B5A">
        <w:rPr>
          <w:rFonts w:cstheme="minorHAnsi"/>
          <w:sz w:val="24"/>
          <w:szCs w:val="24"/>
        </w:rPr>
        <w:t>The United States is the only developed country that implements a</w:t>
      </w:r>
      <w:r w:rsidR="004249CD" w:rsidRPr="00677207">
        <w:rPr>
          <w:rFonts w:cstheme="minorHAnsi"/>
          <w:sz w:val="24"/>
          <w:szCs w:val="24"/>
        </w:rPr>
        <w:t xml:space="preserve"> system of citizenship based taxation (CBT) </w:t>
      </w:r>
      <w:r w:rsidRPr="00677207">
        <w:rPr>
          <w:rFonts w:cstheme="minorHAnsi"/>
          <w:sz w:val="24"/>
          <w:szCs w:val="24"/>
        </w:rPr>
        <w:t xml:space="preserve">which requires overseas Americans to pay taxes both to their host country and to the </w:t>
      </w:r>
      <w:r w:rsidR="003A2B5A">
        <w:rPr>
          <w:rFonts w:cstheme="minorHAnsi"/>
          <w:sz w:val="24"/>
          <w:szCs w:val="24"/>
        </w:rPr>
        <w:t>United States</w:t>
      </w:r>
      <w:r w:rsidR="00240CBE">
        <w:rPr>
          <w:rFonts w:cstheme="minorHAnsi"/>
          <w:sz w:val="24"/>
          <w:szCs w:val="24"/>
        </w:rPr>
        <w:t>.</w:t>
      </w:r>
      <w:r w:rsidR="003A2B5A">
        <w:rPr>
          <w:rFonts w:cstheme="minorHAnsi"/>
          <w:sz w:val="24"/>
          <w:szCs w:val="24"/>
        </w:rPr>
        <w:t xml:space="preserve">  This system creates huge complexity and inequity due to the overlapping tax systems being applied to any American </w:t>
      </w:r>
      <w:r w:rsidR="001D1BC9">
        <w:rPr>
          <w:rFonts w:cstheme="minorHAnsi"/>
          <w:sz w:val="24"/>
          <w:szCs w:val="24"/>
        </w:rPr>
        <w:t xml:space="preserve">living </w:t>
      </w:r>
      <w:r w:rsidR="003A2B5A">
        <w:rPr>
          <w:rFonts w:cstheme="minorHAnsi"/>
          <w:sz w:val="24"/>
          <w:szCs w:val="24"/>
        </w:rPr>
        <w:t>overseas.</w:t>
      </w:r>
      <w:r w:rsidR="004249CD" w:rsidRPr="00677207">
        <w:rPr>
          <w:rFonts w:cstheme="minorHAnsi"/>
          <w:sz w:val="24"/>
          <w:szCs w:val="24"/>
        </w:rPr>
        <w:t xml:space="preserve"> </w:t>
      </w:r>
      <w:r w:rsidRPr="00677207">
        <w:rPr>
          <w:rFonts w:cstheme="minorHAnsi"/>
          <w:sz w:val="24"/>
          <w:szCs w:val="24"/>
        </w:rPr>
        <w:t xml:space="preserve">Isn’t it time that we </w:t>
      </w:r>
      <w:r w:rsidR="00240CBE">
        <w:rPr>
          <w:rFonts w:cstheme="minorHAnsi"/>
          <w:sz w:val="24"/>
          <w:szCs w:val="24"/>
        </w:rPr>
        <w:t>implemented a tax code for the 21</w:t>
      </w:r>
      <w:r w:rsidR="00240CBE" w:rsidRPr="00BD6879">
        <w:rPr>
          <w:rFonts w:cstheme="minorHAnsi"/>
          <w:sz w:val="24"/>
          <w:szCs w:val="24"/>
          <w:vertAlign w:val="superscript"/>
        </w:rPr>
        <w:t>st</w:t>
      </w:r>
      <w:r w:rsidR="00240CBE">
        <w:rPr>
          <w:rFonts w:cstheme="minorHAnsi"/>
          <w:sz w:val="24"/>
          <w:szCs w:val="24"/>
        </w:rPr>
        <w:t xml:space="preserve"> cent</w:t>
      </w:r>
      <w:r w:rsidR="002163B1">
        <w:rPr>
          <w:rFonts w:cstheme="minorHAnsi"/>
          <w:sz w:val="24"/>
          <w:szCs w:val="24"/>
        </w:rPr>
        <w:t>u</w:t>
      </w:r>
      <w:r w:rsidR="00240CBE">
        <w:rPr>
          <w:rFonts w:cstheme="minorHAnsi"/>
          <w:sz w:val="24"/>
          <w:szCs w:val="24"/>
        </w:rPr>
        <w:t>ry</w:t>
      </w:r>
      <w:r w:rsidRPr="00677207">
        <w:rPr>
          <w:rFonts w:cstheme="minorHAnsi"/>
          <w:sz w:val="24"/>
          <w:szCs w:val="24"/>
        </w:rPr>
        <w:t xml:space="preserve"> and moved away from a taxation </w:t>
      </w:r>
      <w:r w:rsidR="00240CBE">
        <w:rPr>
          <w:rFonts w:cstheme="minorHAnsi"/>
          <w:sz w:val="24"/>
          <w:szCs w:val="24"/>
        </w:rPr>
        <w:t>system</w:t>
      </w:r>
      <w:r w:rsidR="00240CBE" w:rsidRPr="00677207">
        <w:rPr>
          <w:rFonts w:cstheme="minorHAnsi"/>
          <w:sz w:val="24"/>
          <w:szCs w:val="24"/>
        </w:rPr>
        <w:t xml:space="preserve"> </w:t>
      </w:r>
      <w:r w:rsidRPr="00677207">
        <w:rPr>
          <w:rFonts w:cstheme="minorHAnsi"/>
          <w:sz w:val="24"/>
          <w:szCs w:val="24"/>
        </w:rPr>
        <w:t>shared only by</w:t>
      </w:r>
      <w:r w:rsidR="00240CBE">
        <w:rPr>
          <w:rFonts w:cstheme="minorHAnsi"/>
          <w:sz w:val="24"/>
          <w:szCs w:val="24"/>
        </w:rPr>
        <w:t xml:space="preserve"> the State of</w:t>
      </w:r>
      <w:r w:rsidRPr="00677207">
        <w:rPr>
          <w:rFonts w:cstheme="minorHAnsi"/>
          <w:sz w:val="24"/>
          <w:szCs w:val="24"/>
        </w:rPr>
        <w:t xml:space="preserve"> Eritrea?</w:t>
      </w:r>
      <w:r w:rsidR="004249CD" w:rsidRPr="00677207">
        <w:rPr>
          <w:rFonts w:cstheme="minorHAnsi"/>
          <w:sz w:val="24"/>
          <w:szCs w:val="24"/>
        </w:rPr>
        <w:t xml:space="preserve"> </w:t>
      </w:r>
    </w:p>
    <w:p w:rsidR="0068793B" w:rsidRPr="00677207" w:rsidRDefault="004249CD" w:rsidP="0068793B">
      <w:pPr>
        <w:rPr>
          <w:rFonts w:cstheme="minorHAnsi"/>
          <w:sz w:val="24"/>
          <w:szCs w:val="24"/>
        </w:rPr>
      </w:pPr>
      <w:r w:rsidRPr="00677207">
        <w:rPr>
          <w:rFonts w:cstheme="minorHAnsi"/>
          <w:sz w:val="24"/>
          <w:szCs w:val="24"/>
        </w:rPr>
        <w:t xml:space="preserve">Territorial Taxation for Individuals is an </w:t>
      </w:r>
      <w:r w:rsidRPr="00677207">
        <w:rPr>
          <w:rFonts w:cstheme="minorHAnsi"/>
          <w:b/>
          <w:i/>
          <w:sz w:val="24"/>
          <w:szCs w:val="24"/>
        </w:rPr>
        <w:t>America first</w:t>
      </w:r>
      <w:r w:rsidRPr="00677207">
        <w:rPr>
          <w:rFonts w:cstheme="minorHAnsi"/>
          <w:sz w:val="24"/>
          <w:szCs w:val="24"/>
        </w:rPr>
        <w:t xml:space="preserve"> platform:</w:t>
      </w:r>
    </w:p>
    <w:p w:rsidR="00240CBE" w:rsidRPr="00330447" w:rsidRDefault="0068793B" w:rsidP="00330447">
      <w:pPr>
        <w:pStyle w:val="ListParagraph"/>
        <w:numPr>
          <w:ilvl w:val="0"/>
          <w:numId w:val="1"/>
        </w:numPr>
        <w:rPr>
          <w:rFonts w:cstheme="minorHAnsi"/>
          <w:sz w:val="24"/>
          <w:szCs w:val="24"/>
        </w:rPr>
      </w:pPr>
      <w:r w:rsidRPr="00677207">
        <w:rPr>
          <w:rFonts w:cstheme="minorHAnsi"/>
          <w:b/>
          <w:sz w:val="24"/>
          <w:szCs w:val="24"/>
        </w:rPr>
        <w:t>Te</w:t>
      </w:r>
      <w:r w:rsidR="00160688" w:rsidRPr="00677207">
        <w:rPr>
          <w:rFonts w:cstheme="minorHAnsi"/>
          <w:b/>
          <w:sz w:val="24"/>
          <w:szCs w:val="24"/>
        </w:rPr>
        <w:t>rritori</w:t>
      </w:r>
      <w:r w:rsidRPr="00677207">
        <w:rPr>
          <w:rFonts w:cstheme="minorHAnsi"/>
          <w:b/>
          <w:sz w:val="24"/>
          <w:szCs w:val="24"/>
        </w:rPr>
        <w:t>al Taxation</w:t>
      </w:r>
      <w:r w:rsidR="00240CBE">
        <w:rPr>
          <w:rFonts w:cstheme="minorHAnsi"/>
          <w:b/>
          <w:sz w:val="24"/>
          <w:szCs w:val="24"/>
        </w:rPr>
        <w:t xml:space="preserve"> for Individuals is tax-revenue positive because it eliminates </w:t>
      </w:r>
      <w:r w:rsidR="003A2B5A">
        <w:rPr>
          <w:rFonts w:cstheme="minorHAnsi"/>
          <w:b/>
          <w:sz w:val="24"/>
          <w:szCs w:val="24"/>
        </w:rPr>
        <w:t xml:space="preserve">current </w:t>
      </w:r>
      <w:r w:rsidR="00240CBE">
        <w:rPr>
          <w:rFonts w:cstheme="minorHAnsi"/>
          <w:b/>
          <w:sz w:val="24"/>
          <w:szCs w:val="24"/>
        </w:rPr>
        <w:t xml:space="preserve">loopholes that allow wealthy </w:t>
      </w:r>
      <w:r w:rsidR="003A2B5A">
        <w:rPr>
          <w:rFonts w:cstheme="minorHAnsi"/>
          <w:b/>
          <w:sz w:val="24"/>
          <w:szCs w:val="24"/>
        </w:rPr>
        <w:t>foreigners not resident in the United States</w:t>
      </w:r>
      <w:r w:rsidR="00240CBE">
        <w:rPr>
          <w:rFonts w:cstheme="minorHAnsi"/>
          <w:b/>
          <w:sz w:val="24"/>
          <w:szCs w:val="24"/>
        </w:rPr>
        <w:t xml:space="preserve"> to generate </w:t>
      </w:r>
      <w:r w:rsidR="003A2B5A">
        <w:rPr>
          <w:rFonts w:cstheme="minorHAnsi"/>
          <w:b/>
          <w:sz w:val="24"/>
          <w:szCs w:val="24"/>
        </w:rPr>
        <w:t xml:space="preserve">substantial </w:t>
      </w:r>
      <w:r w:rsidR="00240CBE">
        <w:rPr>
          <w:rFonts w:cstheme="minorHAnsi"/>
          <w:b/>
          <w:sz w:val="24"/>
          <w:szCs w:val="24"/>
        </w:rPr>
        <w:t>income in the United States without paying their fair share of tax.</w:t>
      </w:r>
      <w:r w:rsidR="003A2B5A">
        <w:rPr>
          <w:rFonts w:cstheme="minorHAnsi"/>
          <w:b/>
          <w:sz w:val="24"/>
          <w:szCs w:val="24"/>
        </w:rPr>
        <w:t xml:space="preserve"> </w:t>
      </w:r>
      <w:r w:rsidR="003A2B5A">
        <w:rPr>
          <w:rFonts w:cstheme="minorHAnsi"/>
          <w:sz w:val="24"/>
          <w:szCs w:val="24"/>
        </w:rPr>
        <w:t xml:space="preserve"> Under the current tax system, wealthy foreigners can buy and sell businesses and assets in the United States and invest in stocks and bonds and pay little or no tax on the gains.  </w:t>
      </w:r>
    </w:p>
    <w:p w:rsidR="004249CD" w:rsidRPr="00677207" w:rsidRDefault="00240CBE" w:rsidP="004249CD">
      <w:pPr>
        <w:pStyle w:val="ListParagraph"/>
        <w:numPr>
          <w:ilvl w:val="0"/>
          <w:numId w:val="1"/>
        </w:numPr>
        <w:rPr>
          <w:rFonts w:cstheme="minorHAnsi"/>
          <w:sz w:val="24"/>
          <w:szCs w:val="24"/>
        </w:rPr>
      </w:pPr>
      <w:r>
        <w:rPr>
          <w:rFonts w:cstheme="minorHAnsi"/>
          <w:b/>
          <w:sz w:val="24"/>
          <w:szCs w:val="24"/>
        </w:rPr>
        <w:t>Territorial Taxation for Individuals</w:t>
      </w:r>
      <w:r w:rsidR="0068793B" w:rsidRPr="00677207">
        <w:rPr>
          <w:rFonts w:cstheme="minorHAnsi"/>
          <w:b/>
          <w:sz w:val="24"/>
          <w:szCs w:val="24"/>
        </w:rPr>
        <w:t xml:space="preserve"> </w:t>
      </w:r>
      <w:r w:rsidR="00160688" w:rsidRPr="00677207">
        <w:rPr>
          <w:rFonts w:cstheme="minorHAnsi"/>
          <w:b/>
          <w:sz w:val="24"/>
          <w:szCs w:val="24"/>
        </w:rPr>
        <w:t xml:space="preserve">would </w:t>
      </w:r>
      <w:r w:rsidR="004249CD" w:rsidRPr="00677207">
        <w:rPr>
          <w:rFonts w:cstheme="minorHAnsi"/>
          <w:b/>
          <w:sz w:val="24"/>
          <w:szCs w:val="24"/>
        </w:rPr>
        <w:t>al</w:t>
      </w:r>
      <w:r w:rsidR="0068793B" w:rsidRPr="00677207">
        <w:rPr>
          <w:rFonts w:cstheme="minorHAnsi"/>
          <w:b/>
          <w:sz w:val="24"/>
          <w:szCs w:val="24"/>
        </w:rPr>
        <w:t>low for an increase of American</w:t>
      </w:r>
      <w:r w:rsidR="004249CD" w:rsidRPr="00677207">
        <w:rPr>
          <w:rFonts w:cstheme="minorHAnsi"/>
          <w:b/>
          <w:sz w:val="24"/>
          <w:szCs w:val="24"/>
        </w:rPr>
        <w:t xml:space="preserve"> exports.</w:t>
      </w:r>
      <w:r w:rsidR="004249CD" w:rsidRPr="00677207">
        <w:rPr>
          <w:rFonts w:cstheme="minorHAnsi"/>
          <w:sz w:val="24"/>
          <w:szCs w:val="24"/>
        </w:rPr>
        <w:t xml:space="preserve"> Overseas Americans are the most effective advocates for and exporters of American-made goods and services. However, due to </w:t>
      </w:r>
      <w:r w:rsidR="0068793B" w:rsidRPr="00677207">
        <w:rPr>
          <w:rFonts w:cstheme="minorHAnsi"/>
          <w:sz w:val="24"/>
          <w:szCs w:val="24"/>
        </w:rPr>
        <w:t>CBT</w:t>
      </w:r>
      <w:r w:rsidR="004249CD" w:rsidRPr="00677207">
        <w:rPr>
          <w:rFonts w:cstheme="minorHAnsi"/>
          <w:sz w:val="24"/>
          <w:szCs w:val="24"/>
        </w:rPr>
        <w:t>, Americans</w:t>
      </w:r>
      <w:r>
        <w:rPr>
          <w:rFonts w:cstheme="minorHAnsi"/>
          <w:sz w:val="24"/>
          <w:szCs w:val="24"/>
        </w:rPr>
        <w:t xml:space="preserve"> working overseas</w:t>
      </w:r>
      <w:r w:rsidR="004249CD" w:rsidRPr="00677207">
        <w:rPr>
          <w:rFonts w:cstheme="minorHAnsi"/>
          <w:sz w:val="24"/>
          <w:szCs w:val="24"/>
        </w:rPr>
        <w:t xml:space="preserve"> are </w:t>
      </w:r>
      <w:r w:rsidR="0068793B" w:rsidRPr="00677207">
        <w:rPr>
          <w:rFonts w:cstheme="minorHAnsi"/>
          <w:sz w:val="24"/>
          <w:szCs w:val="24"/>
        </w:rPr>
        <w:t>at least 35% more expensive</w:t>
      </w:r>
      <w:r w:rsidR="004249CD" w:rsidRPr="00677207">
        <w:rPr>
          <w:rFonts w:cstheme="minorHAnsi"/>
          <w:sz w:val="24"/>
          <w:szCs w:val="24"/>
        </w:rPr>
        <w:t xml:space="preserve"> to hire than their foreign counterparts. Territorial Taxation would make </w:t>
      </w:r>
      <w:r>
        <w:rPr>
          <w:rFonts w:cstheme="minorHAnsi"/>
          <w:sz w:val="24"/>
          <w:szCs w:val="24"/>
        </w:rPr>
        <w:t xml:space="preserve">employing </w:t>
      </w:r>
      <w:r w:rsidR="004249CD" w:rsidRPr="00677207">
        <w:rPr>
          <w:rFonts w:cstheme="minorHAnsi"/>
          <w:sz w:val="24"/>
          <w:szCs w:val="24"/>
        </w:rPr>
        <w:t>American</w:t>
      </w:r>
      <w:r>
        <w:rPr>
          <w:rFonts w:cstheme="minorHAnsi"/>
          <w:sz w:val="24"/>
          <w:szCs w:val="24"/>
        </w:rPr>
        <w:t>s</w:t>
      </w:r>
      <w:r w:rsidR="004249CD" w:rsidRPr="00677207">
        <w:rPr>
          <w:rFonts w:cstheme="minorHAnsi"/>
          <w:sz w:val="24"/>
          <w:szCs w:val="24"/>
        </w:rPr>
        <w:t xml:space="preserve"> </w:t>
      </w:r>
      <w:r>
        <w:rPr>
          <w:rFonts w:cstheme="minorHAnsi"/>
          <w:sz w:val="24"/>
          <w:szCs w:val="24"/>
        </w:rPr>
        <w:t xml:space="preserve">oversea </w:t>
      </w:r>
      <w:r w:rsidR="004249CD" w:rsidRPr="00677207">
        <w:rPr>
          <w:rFonts w:cstheme="minorHAnsi"/>
          <w:sz w:val="24"/>
          <w:szCs w:val="24"/>
        </w:rPr>
        <w:t>more affordable, and more American</w:t>
      </w:r>
      <w:r>
        <w:rPr>
          <w:rFonts w:cstheme="minorHAnsi"/>
          <w:sz w:val="24"/>
          <w:szCs w:val="24"/>
        </w:rPr>
        <w:t>s</w:t>
      </w:r>
      <w:r w:rsidR="004249CD" w:rsidRPr="00677207">
        <w:rPr>
          <w:rFonts w:cstheme="minorHAnsi"/>
          <w:sz w:val="24"/>
          <w:szCs w:val="24"/>
        </w:rPr>
        <w:t xml:space="preserve"> </w:t>
      </w:r>
      <w:r>
        <w:rPr>
          <w:rFonts w:cstheme="minorHAnsi"/>
          <w:sz w:val="24"/>
          <w:szCs w:val="24"/>
        </w:rPr>
        <w:t>working overseas</w:t>
      </w:r>
      <w:r w:rsidRPr="00677207">
        <w:rPr>
          <w:rFonts w:cstheme="minorHAnsi"/>
          <w:sz w:val="24"/>
          <w:szCs w:val="24"/>
        </w:rPr>
        <w:t xml:space="preserve"> </w:t>
      </w:r>
      <w:r w:rsidR="004249CD" w:rsidRPr="00677207">
        <w:rPr>
          <w:rFonts w:cstheme="minorHAnsi"/>
          <w:sz w:val="24"/>
          <w:szCs w:val="24"/>
        </w:rPr>
        <w:t>will lead to more exports of American goods and services. An increase in American exports leads to more American jobs</w:t>
      </w:r>
      <w:r>
        <w:rPr>
          <w:rFonts w:cstheme="minorHAnsi"/>
          <w:sz w:val="24"/>
          <w:szCs w:val="24"/>
        </w:rPr>
        <w:t xml:space="preserve"> at home in America as well</w:t>
      </w:r>
      <w:r w:rsidR="004249CD" w:rsidRPr="00677207">
        <w:rPr>
          <w:rFonts w:cstheme="minorHAnsi"/>
          <w:sz w:val="24"/>
          <w:szCs w:val="24"/>
        </w:rPr>
        <w:t>.</w:t>
      </w:r>
    </w:p>
    <w:p w:rsidR="004249CD" w:rsidRPr="00677207" w:rsidRDefault="004249CD" w:rsidP="004249CD">
      <w:pPr>
        <w:pStyle w:val="ListParagraph"/>
        <w:numPr>
          <w:ilvl w:val="0"/>
          <w:numId w:val="1"/>
        </w:numPr>
        <w:rPr>
          <w:rFonts w:cstheme="minorHAnsi"/>
          <w:sz w:val="24"/>
          <w:szCs w:val="24"/>
        </w:rPr>
      </w:pPr>
      <w:r w:rsidRPr="00677207">
        <w:rPr>
          <w:rFonts w:cstheme="minorHAnsi"/>
          <w:b/>
          <w:sz w:val="24"/>
          <w:szCs w:val="24"/>
        </w:rPr>
        <w:t xml:space="preserve">Territorial Taxation </w:t>
      </w:r>
      <w:r w:rsidR="00240CBE">
        <w:rPr>
          <w:rFonts w:cstheme="minorHAnsi"/>
          <w:b/>
          <w:sz w:val="24"/>
          <w:szCs w:val="24"/>
        </w:rPr>
        <w:t xml:space="preserve">for individuals </w:t>
      </w:r>
      <w:r w:rsidRPr="00677207">
        <w:rPr>
          <w:rFonts w:cstheme="minorHAnsi"/>
          <w:b/>
          <w:sz w:val="24"/>
          <w:szCs w:val="24"/>
        </w:rPr>
        <w:t>will attract skilled immigration to the U.S</w:t>
      </w:r>
      <w:r w:rsidRPr="00677207">
        <w:rPr>
          <w:rFonts w:cstheme="minorHAnsi"/>
          <w:sz w:val="24"/>
          <w:szCs w:val="24"/>
        </w:rPr>
        <w:t xml:space="preserve">. </w:t>
      </w:r>
      <w:r w:rsidR="0068793B" w:rsidRPr="00677207">
        <w:rPr>
          <w:rFonts w:cstheme="minorHAnsi"/>
          <w:b/>
          <w:sz w:val="24"/>
          <w:szCs w:val="24"/>
        </w:rPr>
        <w:t>and support the RAISE ACT</w:t>
      </w:r>
      <w:r w:rsidR="0068793B" w:rsidRPr="00677207">
        <w:rPr>
          <w:rFonts w:cstheme="minorHAnsi"/>
          <w:sz w:val="24"/>
          <w:szCs w:val="24"/>
        </w:rPr>
        <w:t xml:space="preserve">. </w:t>
      </w:r>
      <w:r w:rsidRPr="00677207">
        <w:rPr>
          <w:rFonts w:cstheme="minorHAnsi"/>
          <w:sz w:val="24"/>
          <w:szCs w:val="24"/>
        </w:rPr>
        <w:t>Worldwide Taxation inhibits skilled immigration to the U.S. as doing so has serious tax imp</w:t>
      </w:r>
      <w:r w:rsidR="002F7C2C" w:rsidRPr="00677207">
        <w:rPr>
          <w:rFonts w:cstheme="minorHAnsi"/>
          <w:sz w:val="24"/>
          <w:szCs w:val="24"/>
        </w:rPr>
        <w:t>lications for these individuals’ foreign businesses and income.  Territorial Taxation will draw skilled immigrants who can then recreate their business successes within the US</w:t>
      </w:r>
      <w:r w:rsidR="00014E09">
        <w:rPr>
          <w:rFonts w:cstheme="minorHAnsi"/>
          <w:sz w:val="24"/>
          <w:szCs w:val="24"/>
        </w:rPr>
        <w:t xml:space="preserve"> and create more American jobs</w:t>
      </w:r>
      <w:r w:rsidR="002F7C2C" w:rsidRPr="00677207">
        <w:rPr>
          <w:rFonts w:cstheme="minorHAnsi"/>
          <w:sz w:val="24"/>
          <w:szCs w:val="24"/>
        </w:rPr>
        <w:t>.</w:t>
      </w:r>
      <w:r w:rsidR="00240CBE">
        <w:rPr>
          <w:rFonts w:cstheme="minorHAnsi"/>
          <w:sz w:val="24"/>
          <w:szCs w:val="24"/>
        </w:rPr>
        <w:t xml:space="preserve">  Without addressing the worldwide tax implications for skilled immigrants, the United States will not be able to effectively compete </w:t>
      </w:r>
      <w:r w:rsidR="003A2B5A">
        <w:rPr>
          <w:rFonts w:cstheme="minorHAnsi"/>
          <w:sz w:val="24"/>
          <w:szCs w:val="24"/>
        </w:rPr>
        <w:t xml:space="preserve">in </w:t>
      </w:r>
      <w:r w:rsidR="00240CBE">
        <w:rPr>
          <w:rFonts w:cstheme="minorHAnsi"/>
          <w:sz w:val="24"/>
          <w:szCs w:val="24"/>
        </w:rPr>
        <w:t>the global marketplace for top talent.</w:t>
      </w:r>
      <w:r w:rsidR="003A2B5A">
        <w:rPr>
          <w:rFonts w:cstheme="minorHAnsi"/>
          <w:sz w:val="24"/>
          <w:szCs w:val="24"/>
        </w:rPr>
        <w:t xml:space="preserve">  Without addressing the worldwide tax implications, any renewed push for skilled immigration will encounter very significant challenges.</w:t>
      </w:r>
    </w:p>
    <w:p w:rsidR="0068793B" w:rsidRPr="00677207" w:rsidRDefault="002F7C2C" w:rsidP="0068793B">
      <w:pPr>
        <w:pStyle w:val="ListParagraph"/>
        <w:numPr>
          <w:ilvl w:val="0"/>
          <w:numId w:val="1"/>
        </w:numPr>
        <w:rPr>
          <w:rFonts w:cstheme="minorHAnsi"/>
          <w:sz w:val="24"/>
          <w:szCs w:val="24"/>
        </w:rPr>
      </w:pPr>
      <w:r w:rsidRPr="00677207">
        <w:rPr>
          <w:rFonts w:cstheme="minorHAnsi"/>
          <w:b/>
          <w:sz w:val="24"/>
          <w:szCs w:val="24"/>
        </w:rPr>
        <w:lastRenderedPageBreak/>
        <w:t xml:space="preserve">Territorial Taxation would </w:t>
      </w:r>
      <w:r w:rsidR="0068793B" w:rsidRPr="00677207">
        <w:rPr>
          <w:rFonts w:cstheme="minorHAnsi"/>
          <w:b/>
          <w:sz w:val="24"/>
          <w:szCs w:val="24"/>
        </w:rPr>
        <w:t xml:space="preserve">end the discriminatory costs of tax compliance on overseas Americans. </w:t>
      </w:r>
      <w:r w:rsidR="0068793B" w:rsidRPr="00677207">
        <w:rPr>
          <w:rFonts w:cstheme="minorHAnsi"/>
          <w:sz w:val="24"/>
          <w:szCs w:val="24"/>
        </w:rPr>
        <w:t xml:space="preserve"> Overseas Americans pay extremely high costs to file their American tax returns as a result of CBT and FATCA (‘Foreign Account Tax Compliance Act’).</w:t>
      </w:r>
      <w:r w:rsidR="00677207" w:rsidRPr="00677207">
        <w:rPr>
          <w:rFonts w:cstheme="minorHAnsi"/>
          <w:sz w:val="24"/>
          <w:szCs w:val="24"/>
        </w:rPr>
        <w:t xml:space="preserve"> </w:t>
      </w:r>
    </w:p>
    <w:p w:rsidR="002F7C2C" w:rsidRPr="00677207" w:rsidRDefault="002F7C2C" w:rsidP="002F7C2C">
      <w:pPr>
        <w:rPr>
          <w:rFonts w:cstheme="minorHAnsi"/>
          <w:sz w:val="24"/>
          <w:szCs w:val="24"/>
        </w:rPr>
      </w:pPr>
      <w:r w:rsidRPr="00677207">
        <w:rPr>
          <w:rFonts w:cstheme="minorHAnsi"/>
          <w:sz w:val="24"/>
          <w:szCs w:val="24"/>
        </w:rPr>
        <w:t xml:space="preserve">Territorial Taxation is </w:t>
      </w:r>
      <w:r w:rsidR="00677207">
        <w:rPr>
          <w:rFonts w:cstheme="minorHAnsi"/>
          <w:sz w:val="24"/>
          <w:szCs w:val="24"/>
        </w:rPr>
        <w:t xml:space="preserve">an </w:t>
      </w:r>
      <w:r w:rsidR="00677207" w:rsidRPr="00677207">
        <w:rPr>
          <w:rFonts w:cstheme="minorHAnsi"/>
          <w:b/>
          <w:i/>
          <w:sz w:val="24"/>
          <w:szCs w:val="24"/>
        </w:rPr>
        <w:t>American first</w:t>
      </w:r>
      <w:r w:rsidR="00677207">
        <w:rPr>
          <w:rFonts w:cstheme="minorHAnsi"/>
          <w:sz w:val="24"/>
          <w:szCs w:val="24"/>
        </w:rPr>
        <w:t xml:space="preserve"> policy</w:t>
      </w:r>
      <w:r w:rsidRPr="00677207">
        <w:rPr>
          <w:rFonts w:cstheme="minorHAnsi"/>
          <w:sz w:val="24"/>
          <w:szCs w:val="24"/>
        </w:rPr>
        <w:t xml:space="preserve">, </w:t>
      </w:r>
      <w:r w:rsidR="00677207" w:rsidRPr="00677207">
        <w:rPr>
          <w:rFonts w:cstheme="minorHAnsi"/>
          <w:sz w:val="24"/>
          <w:szCs w:val="24"/>
        </w:rPr>
        <w:t xml:space="preserve">but </w:t>
      </w:r>
      <w:r w:rsidRPr="00677207">
        <w:rPr>
          <w:rFonts w:cstheme="minorHAnsi"/>
          <w:sz w:val="24"/>
          <w:szCs w:val="24"/>
        </w:rPr>
        <w:t xml:space="preserve">it is also important on a personal level: it is an </w:t>
      </w:r>
      <w:r w:rsidRPr="00677207">
        <w:rPr>
          <w:rFonts w:cstheme="minorHAnsi"/>
          <w:b/>
          <w:i/>
          <w:sz w:val="24"/>
          <w:szCs w:val="24"/>
        </w:rPr>
        <w:t>American citizen first</w:t>
      </w:r>
      <w:r w:rsidRPr="00677207">
        <w:rPr>
          <w:rFonts w:cstheme="minorHAnsi"/>
          <w:sz w:val="24"/>
          <w:szCs w:val="24"/>
        </w:rPr>
        <w:t xml:space="preserve"> policy.</w:t>
      </w:r>
    </w:p>
    <w:p w:rsidR="002F7C2C" w:rsidRPr="00677207" w:rsidRDefault="002F7C2C" w:rsidP="002F7C2C">
      <w:pPr>
        <w:rPr>
          <w:rFonts w:cstheme="minorHAnsi"/>
          <w:sz w:val="24"/>
          <w:szCs w:val="24"/>
        </w:rPr>
      </w:pPr>
      <w:r w:rsidRPr="00677207">
        <w:rPr>
          <w:rFonts w:cstheme="minorHAnsi"/>
          <w:sz w:val="24"/>
          <w:szCs w:val="24"/>
        </w:rPr>
        <w:t xml:space="preserve"> [Personal story]</w:t>
      </w:r>
    </w:p>
    <w:p w:rsidR="002F7C2C" w:rsidRPr="00677207" w:rsidRDefault="002F7C2C" w:rsidP="002F7C2C">
      <w:pPr>
        <w:rPr>
          <w:rFonts w:cstheme="minorHAnsi"/>
          <w:sz w:val="24"/>
          <w:szCs w:val="24"/>
        </w:rPr>
      </w:pPr>
      <w:r w:rsidRPr="00677207">
        <w:rPr>
          <w:rFonts w:cstheme="minorHAnsi"/>
          <w:sz w:val="24"/>
          <w:szCs w:val="24"/>
        </w:rPr>
        <w:t xml:space="preserve">I urge you on both a personal level and for the good of our country as a whole to include Territorial Taxation for Individuals in the Tax Reform Package. </w:t>
      </w:r>
      <w:r w:rsidR="00160688" w:rsidRPr="00677207">
        <w:rPr>
          <w:rFonts w:cstheme="minorHAnsi"/>
          <w:sz w:val="24"/>
          <w:szCs w:val="24"/>
        </w:rPr>
        <w:t>I appreciate your consideration of this matter.</w:t>
      </w:r>
    </w:p>
    <w:p w:rsidR="002F7C2C" w:rsidRPr="00677207" w:rsidRDefault="002F7C2C" w:rsidP="002F7C2C">
      <w:pPr>
        <w:rPr>
          <w:rFonts w:cstheme="minorHAnsi"/>
          <w:sz w:val="24"/>
          <w:szCs w:val="24"/>
        </w:rPr>
      </w:pPr>
      <w:r w:rsidRPr="00677207">
        <w:rPr>
          <w:rFonts w:cstheme="minorHAnsi"/>
          <w:sz w:val="24"/>
          <w:szCs w:val="24"/>
        </w:rPr>
        <w:t>Should you be interested in further details, I can be reached at ____________________.</w:t>
      </w:r>
    </w:p>
    <w:p w:rsidR="002F7C2C" w:rsidRPr="00677207" w:rsidRDefault="002F7C2C" w:rsidP="002F7C2C">
      <w:pPr>
        <w:rPr>
          <w:rFonts w:cstheme="minorHAnsi"/>
          <w:sz w:val="24"/>
          <w:szCs w:val="24"/>
        </w:rPr>
      </w:pPr>
    </w:p>
    <w:p w:rsidR="002F7C2C" w:rsidRPr="00677207" w:rsidRDefault="002F7C2C" w:rsidP="002F7C2C">
      <w:pPr>
        <w:rPr>
          <w:rFonts w:cstheme="minorHAnsi"/>
          <w:sz w:val="24"/>
          <w:szCs w:val="24"/>
        </w:rPr>
      </w:pPr>
      <w:r w:rsidRPr="00677207">
        <w:rPr>
          <w:rFonts w:cstheme="minorHAnsi"/>
          <w:sz w:val="24"/>
          <w:szCs w:val="24"/>
        </w:rPr>
        <w:t>Sincerely,</w:t>
      </w:r>
    </w:p>
    <w:p w:rsidR="002F7C2C" w:rsidRDefault="00654F5C" w:rsidP="007C6369">
      <w:pPr>
        <w:spacing w:after="0" w:line="240" w:lineRule="auto"/>
        <w:rPr>
          <w:rFonts w:cstheme="minorHAnsi"/>
          <w:sz w:val="24"/>
          <w:szCs w:val="24"/>
        </w:rPr>
      </w:pPr>
      <w:r>
        <w:rPr>
          <w:rFonts w:cstheme="minorHAnsi"/>
          <w:sz w:val="24"/>
          <w:szCs w:val="24"/>
        </w:rPr>
        <w:t>[Name]</w:t>
      </w:r>
    </w:p>
    <w:p w:rsidR="00654F5C" w:rsidRDefault="00654F5C" w:rsidP="007C6369">
      <w:pPr>
        <w:spacing w:after="0" w:line="240" w:lineRule="auto"/>
        <w:rPr>
          <w:rFonts w:cstheme="minorHAnsi"/>
          <w:sz w:val="24"/>
          <w:szCs w:val="24"/>
        </w:rPr>
      </w:pPr>
      <w:r>
        <w:rPr>
          <w:rFonts w:cstheme="minorHAnsi"/>
          <w:sz w:val="24"/>
          <w:szCs w:val="24"/>
        </w:rPr>
        <w:t>[email address]</w:t>
      </w:r>
    </w:p>
    <w:p w:rsidR="00654F5C" w:rsidRDefault="00654F5C" w:rsidP="007C6369">
      <w:pPr>
        <w:spacing w:after="0" w:line="240" w:lineRule="auto"/>
        <w:rPr>
          <w:rFonts w:cstheme="minorHAnsi"/>
          <w:sz w:val="24"/>
          <w:szCs w:val="24"/>
        </w:rPr>
      </w:pPr>
      <w:r>
        <w:rPr>
          <w:rFonts w:cstheme="minorHAnsi"/>
          <w:sz w:val="24"/>
          <w:szCs w:val="24"/>
        </w:rPr>
        <w:t>[any other address details you’d like to share]</w:t>
      </w:r>
    </w:p>
    <w:p w:rsidR="00240CBE" w:rsidRDefault="00240CBE" w:rsidP="007C6369">
      <w:pPr>
        <w:spacing w:after="0" w:line="240" w:lineRule="auto"/>
        <w:rPr>
          <w:rFonts w:cstheme="minorHAnsi"/>
          <w:sz w:val="24"/>
          <w:szCs w:val="24"/>
        </w:rPr>
      </w:pPr>
    </w:p>
    <w:p w:rsidR="00240CBE" w:rsidRDefault="00DD328B" w:rsidP="007C6369">
      <w:pPr>
        <w:spacing w:after="0" w:line="240" w:lineRule="auto"/>
        <w:rPr>
          <w:rFonts w:cstheme="minorHAnsi"/>
          <w:sz w:val="24"/>
          <w:szCs w:val="24"/>
        </w:rPr>
      </w:pPr>
      <w:r>
        <w:rPr>
          <w:rFonts w:cstheme="minorHAnsi"/>
          <w:sz w:val="24"/>
          <w:szCs w:val="24"/>
        </w:rPr>
        <w:t xml:space="preserve">cc:  </w:t>
      </w:r>
      <w:r w:rsidR="004D2FFA">
        <w:rPr>
          <w:rFonts w:cstheme="minorHAnsi"/>
          <w:sz w:val="24"/>
          <w:szCs w:val="24"/>
        </w:rPr>
        <w:t>Congressman/woman</w:t>
      </w:r>
      <w:bookmarkStart w:id="0" w:name="_GoBack"/>
      <w:bookmarkEnd w:id="0"/>
      <w:r w:rsidR="004D2FFA">
        <w:rPr>
          <w:rFonts w:cstheme="minorHAnsi"/>
          <w:sz w:val="24"/>
          <w:szCs w:val="24"/>
        </w:rPr>
        <w:t xml:space="preserve"> </w:t>
      </w:r>
      <w:r>
        <w:rPr>
          <w:rFonts w:cstheme="minorHAnsi"/>
          <w:sz w:val="24"/>
          <w:szCs w:val="24"/>
        </w:rPr>
        <w:t>[fill in name of your Representative]</w:t>
      </w:r>
    </w:p>
    <w:p w:rsidR="00DD328B" w:rsidRPr="00677207" w:rsidRDefault="00DD328B" w:rsidP="002F7C2C">
      <w:pPr>
        <w:rPr>
          <w:rFonts w:cstheme="minorHAnsi"/>
          <w:sz w:val="24"/>
          <w:szCs w:val="24"/>
        </w:rPr>
      </w:pPr>
      <w:r>
        <w:rPr>
          <w:rFonts w:cstheme="minorHAnsi"/>
          <w:sz w:val="24"/>
          <w:szCs w:val="24"/>
        </w:rPr>
        <w:t xml:space="preserve">       Senator [fill in name of your Senator</w:t>
      </w:r>
      <w:r w:rsidR="004D2FFA">
        <w:rPr>
          <w:rFonts w:cstheme="minorHAnsi"/>
          <w:sz w:val="24"/>
          <w:szCs w:val="24"/>
        </w:rPr>
        <w:t>s</w:t>
      </w:r>
      <w:r>
        <w:rPr>
          <w:rFonts w:cstheme="minorHAnsi"/>
          <w:sz w:val="24"/>
          <w:szCs w:val="24"/>
        </w:rPr>
        <w:t>]</w:t>
      </w:r>
    </w:p>
    <w:p w:rsidR="002F7C2C" w:rsidRPr="00677207" w:rsidRDefault="002F7C2C" w:rsidP="002F7C2C">
      <w:pPr>
        <w:rPr>
          <w:rFonts w:cstheme="minorHAnsi"/>
          <w:sz w:val="24"/>
          <w:szCs w:val="24"/>
        </w:rPr>
      </w:pPr>
    </w:p>
    <w:p w:rsidR="002F7C2C" w:rsidRPr="00677207" w:rsidRDefault="002F7C2C" w:rsidP="002F7C2C">
      <w:pPr>
        <w:rPr>
          <w:rFonts w:cstheme="minorHAnsi"/>
          <w:sz w:val="24"/>
          <w:szCs w:val="24"/>
        </w:rPr>
      </w:pPr>
    </w:p>
    <w:sectPr w:rsidR="002F7C2C" w:rsidRPr="0067720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47" w:rsidRDefault="008E7447" w:rsidP="00677207">
      <w:pPr>
        <w:spacing w:after="0" w:line="240" w:lineRule="auto"/>
      </w:pPr>
      <w:r>
        <w:separator/>
      </w:r>
    </w:p>
  </w:endnote>
  <w:endnote w:type="continuationSeparator" w:id="0">
    <w:p w:rsidR="008E7447" w:rsidRDefault="008E7447" w:rsidP="0067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835697"/>
      <w:docPartObj>
        <w:docPartGallery w:val="Page Numbers (Bottom of Page)"/>
        <w:docPartUnique/>
      </w:docPartObj>
    </w:sdtPr>
    <w:sdtEndPr>
      <w:rPr>
        <w:noProof/>
      </w:rPr>
    </w:sdtEndPr>
    <w:sdtContent>
      <w:p w:rsidR="00677207" w:rsidRDefault="00677207">
        <w:pPr>
          <w:pStyle w:val="Footer"/>
          <w:jc w:val="right"/>
        </w:pPr>
        <w:r>
          <w:fldChar w:fldCharType="begin"/>
        </w:r>
        <w:r>
          <w:instrText xml:space="preserve"> PAGE   \* MERGEFORMAT </w:instrText>
        </w:r>
        <w:r>
          <w:fldChar w:fldCharType="separate"/>
        </w:r>
        <w:r w:rsidR="00801A29">
          <w:rPr>
            <w:noProof/>
          </w:rPr>
          <w:t>1</w:t>
        </w:r>
        <w:r>
          <w:rPr>
            <w:noProof/>
          </w:rPr>
          <w:fldChar w:fldCharType="end"/>
        </w:r>
      </w:p>
    </w:sdtContent>
  </w:sdt>
  <w:p w:rsidR="00677207" w:rsidRDefault="00677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47" w:rsidRDefault="008E7447" w:rsidP="00677207">
      <w:pPr>
        <w:spacing w:after="0" w:line="240" w:lineRule="auto"/>
      </w:pPr>
      <w:r>
        <w:separator/>
      </w:r>
    </w:p>
  </w:footnote>
  <w:footnote w:type="continuationSeparator" w:id="0">
    <w:p w:rsidR="008E7447" w:rsidRDefault="008E7447" w:rsidP="00677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E2083"/>
    <w:multiLevelType w:val="hybridMultilevel"/>
    <w:tmpl w:val="FA1A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CD"/>
    <w:rsid w:val="00012298"/>
    <w:rsid w:val="00014E09"/>
    <w:rsid w:val="000435D6"/>
    <w:rsid w:val="00160688"/>
    <w:rsid w:val="00162A33"/>
    <w:rsid w:val="001D1BC9"/>
    <w:rsid w:val="002163B1"/>
    <w:rsid w:val="00240CBE"/>
    <w:rsid w:val="002F7C2C"/>
    <w:rsid w:val="00330447"/>
    <w:rsid w:val="003A2B5A"/>
    <w:rsid w:val="004249CD"/>
    <w:rsid w:val="004D2FFA"/>
    <w:rsid w:val="00654F5C"/>
    <w:rsid w:val="00677207"/>
    <w:rsid w:val="0068793B"/>
    <w:rsid w:val="007463E2"/>
    <w:rsid w:val="00773601"/>
    <w:rsid w:val="007C6369"/>
    <w:rsid w:val="00801A29"/>
    <w:rsid w:val="008D1EB1"/>
    <w:rsid w:val="008E7447"/>
    <w:rsid w:val="009B0A39"/>
    <w:rsid w:val="00BA3C11"/>
    <w:rsid w:val="00BD6879"/>
    <w:rsid w:val="00D92D8B"/>
    <w:rsid w:val="00DD328B"/>
    <w:rsid w:val="00E72822"/>
    <w:rsid w:val="00F158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0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C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CD"/>
    <w:pPr>
      <w:ind w:left="720"/>
      <w:contextualSpacing/>
    </w:pPr>
  </w:style>
  <w:style w:type="paragraph" w:styleId="BalloonText">
    <w:name w:val="Balloon Text"/>
    <w:basedOn w:val="Normal"/>
    <w:link w:val="BalloonTextChar"/>
    <w:uiPriority w:val="99"/>
    <w:semiHidden/>
    <w:unhideWhenUsed/>
    <w:rsid w:val="00160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88"/>
    <w:rPr>
      <w:rFonts w:ascii="Segoe UI" w:hAnsi="Segoe UI" w:cs="Segoe UI"/>
      <w:sz w:val="18"/>
      <w:szCs w:val="18"/>
    </w:rPr>
  </w:style>
  <w:style w:type="paragraph" w:styleId="Header">
    <w:name w:val="header"/>
    <w:basedOn w:val="Normal"/>
    <w:link w:val="HeaderChar"/>
    <w:uiPriority w:val="99"/>
    <w:unhideWhenUsed/>
    <w:rsid w:val="00677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207"/>
  </w:style>
  <w:style w:type="paragraph" w:styleId="Footer">
    <w:name w:val="footer"/>
    <w:basedOn w:val="Normal"/>
    <w:link w:val="FooterChar"/>
    <w:uiPriority w:val="99"/>
    <w:unhideWhenUsed/>
    <w:rsid w:val="00677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207"/>
  </w:style>
  <w:style w:type="character" w:customStyle="1" w:styleId="Heading1Char">
    <w:name w:val="Heading 1 Char"/>
    <w:basedOn w:val="DefaultParagraphFont"/>
    <w:link w:val="Heading1"/>
    <w:uiPriority w:val="9"/>
    <w:rsid w:val="00240CB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2017-09-07T03:18:00Z</dcterms:created>
  <dcterms:modified xsi:type="dcterms:W3CDTF">2017-09-07T03:18:00Z</dcterms:modified>
</cp:coreProperties>
</file>